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5273" w14:textId="3B7EBEE2" w:rsidR="00F71175" w:rsidRPr="00F71175" w:rsidRDefault="00F71175" w:rsidP="00F71175">
      <w:pPr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FF8DA85" w14:textId="5FF5A481" w:rsidR="00F71175" w:rsidRDefault="008202DE" w:rsidP="00F71175">
      <w:pPr>
        <w:pStyle w:val="NormalnyWeb"/>
        <w:shd w:val="clear" w:color="auto" w:fill="FFFFFF"/>
        <w:jc w:val="both"/>
        <w:rPr>
          <w:rFonts w:ascii="Garamond" w:hAnsi="Garamond"/>
          <w:sz w:val="20"/>
          <w:szCs w:val="20"/>
        </w:rPr>
      </w:pPr>
      <w:r w:rsidRPr="00F71175">
        <w:rPr>
          <w:rFonts w:ascii="Garamond" w:hAnsi="Garamond" w:cs="Arial"/>
          <w:b/>
          <w:bCs/>
          <w:sz w:val="20"/>
          <w:szCs w:val="20"/>
        </w:rPr>
        <w:t>Załącznik</w:t>
      </w:r>
      <w:r w:rsidR="00F71175" w:rsidRPr="00F71175">
        <w:rPr>
          <w:rFonts w:ascii="Garamond" w:hAnsi="Garamond" w:cs="Arial"/>
          <w:b/>
          <w:bCs/>
          <w:sz w:val="20"/>
          <w:szCs w:val="20"/>
        </w:rPr>
        <w:t xml:space="preserve"> nr 4 </w:t>
      </w:r>
      <w:r w:rsidR="00F71175" w:rsidRPr="00F71175">
        <w:rPr>
          <w:rFonts w:ascii="Garamond" w:hAnsi="Garamond"/>
          <w:sz w:val="20"/>
          <w:szCs w:val="20"/>
        </w:rPr>
        <w:t xml:space="preserve">do Regulaminu rekrutacji i udziału w projekcie pn. „Refundacja </w:t>
      </w:r>
      <w:r w:rsidRPr="00F71175">
        <w:rPr>
          <w:rFonts w:ascii="Garamond" w:hAnsi="Garamond"/>
          <w:sz w:val="20"/>
          <w:szCs w:val="20"/>
        </w:rPr>
        <w:t>kosztów</w:t>
      </w:r>
      <w:r w:rsidR="00F71175" w:rsidRPr="00F71175">
        <w:rPr>
          <w:rFonts w:ascii="Garamond" w:hAnsi="Garamond"/>
          <w:sz w:val="20"/>
          <w:szCs w:val="20"/>
        </w:rPr>
        <w:t xml:space="preserve"> zatrudnienia niani szansa</w:t>
      </w:r>
      <w:r w:rsidR="00F71175" w:rsidRPr="00F71175">
        <w:rPr>
          <w:sz w:val="20"/>
          <w:szCs w:val="20"/>
        </w:rPr>
        <w:t>̨</w:t>
      </w:r>
      <w:r w:rsidR="00F71175" w:rsidRPr="00F71175">
        <w:rPr>
          <w:rFonts w:ascii="Garamond" w:hAnsi="Garamond"/>
          <w:sz w:val="20"/>
          <w:szCs w:val="20"/>
        </w:rPr>
        <w:t xml:space="preserve"> dla </w:t>
      </w:r>
      <w:r w:rsidRPr="00F71175">
        <w:rPr>
          <w:rFonts w:ascii="Garamond" w:hAnsi="Garamond"/>
          <w:sz w:val="20"/>
          <w:szCs w:val="20"/>
        </w:rPr>
        <w:t>rodziców</w:t>
      </w:r>
      <w:r w:rsidR="00F71175" w:rsidRPr="00F71175">
        <w:rPr>
          <w:rFonts w:ascii="Garamond" w:hAnsi="Garamond"/>
          <w:sz w:val="20"/>
          <w:szCs w:val="20"/>
        </w:rPr>
        <w:t xml:space="preserve"> dzieci do lat 3 na utrzymanie </w:t>
      </w:r>
      <w:r w:rsidRPr="00F71175">
        <w:rPr>
          <w:rFonts w:ascii="Garamond" w:hAnsi="Garamond"/>
          <w:sz w:val="20"/>
          <w:szCs w:val="20"/>
        </w:rPr>
        <w:t>się</w:t>
      </w:r>
      <w:r w:rsidR="00F71175" w:rsidRPr="00F71175">
        <w:rPr>
          <w:sz w:val="20"/>
          <w:szCs w:val="20"/>
        </w:rPr>
        <w:t>̨</w:t>
      </w:r>
      <w:r w:rsidR="00F71175" w:rsidRPr="00F71175">
        <w:rPr>
          <w:rFonts w:ascii="Garamond" w:hAnsi="Garamond"/>
          <w:sz w:val="20"/>
          <w:szCs w:val="20"/>
        </w:rPr>
        <w:t xml:space="preserve"> na rynku </w:t>
      </w:r>
      <w:r w:rsidR="00994CE3" w:rsidRPr="00F71175">
        <w:rPr>
          <w:rFonts w:ascii="Garamond" w:hAnsi="Garamond"/>
          <w:sz w:val="20"/>
          <w:szCs w:val="20"/>
        </w:rPr>
        <w:t>pracy”</w:t>
      </w:r>
      <w:r w:rsidR="00F71175" w:rsidRPr="00F71175">
        <w:rPr>
          <w:rFonts w:ascii="Garamond" w:hAnsi="Garamond"/>
          <w:sz w:val="20"/>
          <w:szCs w:val="20"/>
        </w:rPr>
        <w:t xml:space="preserve"> nr </w:t>
      </w:r>
      <w:r w:rsidR="00994CE3" w:rsidRPr="00994CE3">
        <w:rPr>
          <w:rFonts w:ascii="Garamond" w:hAnsi="Garamond"/>
          <w:b/>
          <w:bCs/>
          <w:sz w:val="20"/>
          <w:szCs w:val="20"/>
        </w:rPr>
        <w:t>RPLD.10.01.00-10-C006/22-00</w:t>
      </w:r>
    </w:p>
    <w:p w14:paraId="1DD98524" w14:textId="77777777" w:rsidR="00F71175" w:rsidRPr="00F71175" w:rsidRDefault="00F71175" w:rsidP="00F71175">
      <w:pPr>
        <w:pStyle w:val="NormalnyWeb"/>
        <w:shd w:val="clear" w:color="auto" w:fill="FFFFFF"/>
        <w:jc w:val="both"/>
        <w:rPr>
          <w:rFonts w:ascii="Garamond" w:hAnsi="Garamond"/>
          <w:sz w:val="20"/>
          <w:szCs w:val="20"/>
        </w:rPr>
      </w:pPr>
    </w:p>
    <w:p w14:paraId="68E40ADD" w14:textId="3CD57B9D" w:rsidR="00F71175" w:rsidRDefault="00F71175" w:rsidP="00F71175">
      <w:pPr>
        <w:spacing w:before="100" w:beforeAutospacing="1" w:after="100" w:afterAutospacing="1"/>
        <w:jc w:val="center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F71175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OŚWIADCZENIE NIANI</w:t>
      </w:r>
    </w:p>
    <w:p w14:paraId="64F3FF17" w14:textId="77777777" w:rsidR="00F71175" w:rsidRPr="00F71175" w:rsidRDefault="00F71175" w:rsidP="00F71175">
      <w:pPr>
        <w:spacing w:before="100" w:beforeAutospacing="1" w:after="100" w:afterAutospacing="1"/>
        <w:jc w:val="center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0F81A55E" w14:textId="515657F8" w:rsidR="00F71175" w:rsidRPr="00F71175" w:rsidRDefault="008202DE" w:rsidP="00F71175">
      <w:pPr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F71175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Obowią</w:t>
      </w:r>
      <w:r w:rsidRPr="00F7117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</w:t>
      </w:r>
      <w:r w:rsidRPr="00F71175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ek</w:t>
      </w:r>
      <w:r w:rsidR="00F71175" w:rsidRPr="00F71175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informacyjny realizowany w zwią</w:t>
      </w:r>
      <w:r w:rsidR="00F71175" w:rsidRPr="00F7117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</w:t>
      </w:r>
      <w:r w:rsidR="00F71175" w:rsidRPr="00F71175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ku z art. 14 </w:t>
      </w:r>
      <w:r w:rsidRPr="00F71175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Rozporzą</w:t>
      </w:r>
      <w:r w:rsidRPr="00F7117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</w:t>
      </w:r>
      <w:r w:rsidRPr="00F71175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zenia</w:t>
      </w:r>
      <w:r w:rsidR="00F71175" w:rsidRPr="00F71175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Parlamentu Europejskiego i Rady (UE) 2016/679 </w:t>
      </w:r>
    </w:p>
    <w:p w14:paraId="7BB1BBE5" w14:textId="78033842" w:rsidR="00F71175" w:rsidRPr="00F71175" w:rsidRDefault="00F71175" w:rsidP="00F71175">
      <w:pPr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Zgodnie z art. 14 ust. 1 i ust. 2 oraz art. 21 ust. 4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Rozporzą</w:t>
      </w:r>
      <w:r w:rsidR="008202DE"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zenia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Parlamentu Europejskiego i Rady (UE) Nr 2016/679 z dnia 27 kwietnia 2016 r. w sprawie ochrony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osób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fizycznych w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zwią</w:t>
      </w:r>
      <w:r w:rsidR="008202DE"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ku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z przetwarzaniem danych osobowych i w sprawie swobodnego przepływu takich danych oraz uchylenia dyrektywy 95/46/WE (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ogólne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rozporzą</w:t>
      </w:r>
      <w:r w:rsidR="008202DE"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zenie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o ochronie danych) (Dz. Urz. UE L 119/1 z dnia 4 maja 2016 r.), zwanego dalej RODO, informuje</w:t>
      </w:r>
      <w:r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̨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,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iż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: </w:t>
      </w:r>
    </w:p>
    <w:p w14:paraId="6C823B99" w14:textId="6C294476" w:rsidR="00F71175" w:rsidRPr="00F71175" w:rsidRDefault="00F71175" w:rsidP="00F71175">
      <w:pPr>
        <w:pStyle w:val="Akapitzlist"/>
        <w:numPr>
          <w:ilvl w:val="0"/>
          <w:numId w:val="3"/>
        </w:numPr>
        <w:spacing w:before="100" w:beforeAutospacing="1" w:after="100" w:afterAutospacing="1"/>
        <w:ind w:left="709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Administratorem Pani/Pana danych osobowych w zakresie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obję</w:t>
      </w:r>
      <w:r w:rsidR="008202DE"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t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ym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Umowa</w:t>
      </w:r>
      <w:r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̨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uaktywniają</w:t>
      </w:r>
      <w:r w:rsidR="008202DE"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c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a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jest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Zarzą</w:t>
      </w:r>
      <w:r w:rsidR="008202DE"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Województwa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Łódzkiego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dla zbioru danych osobowych i kategorii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osób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,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których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dane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dotyczą</w:t>
      </w:r>
      <w:r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̨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przetwarzanych w ramach Regionalnego Programu Operacyjnego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Województwa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Łódzkiego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na lata 2014- 2020, </w:t>
      </w:r>
    </w:p>
    <w:p w14:paraId="28768AC4" w14:textId="3BBCB262" w:rsidR="008202DE" w:rsidRDefault="00F71175" w:rsidP="00F71175">
      <w:pPr>
        <w:pStyle w:val="Akapitzlist"/>
        <w:numPr>
          <w:ilvl w:val="0"/>
          <w:numId w:val="3"/>
        </w:numPr>
        <w:spacing w:before="100" w:beforeAutospacing="1" w:after="100" w:afterAutospacing="1"/>
        <w:ind w:left="709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Administrator wyznaczył Inspektora Ochrony Danych, z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którym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można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się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̨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skontaktować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́ za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pośrednictwem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poczty elektronicznej: </w:t>
      </w:r>
      <w:hyperlink r:id="rId7" w:history="1">
        <w:r w:rsidR="008202DE" w:rsidRPr="001B2222">
          <w:rPr>
            <w:rStyle w:val="Hipercze"/>
            <w:rFonts w:ascii="Garamond" w:eastAsia="Times New Roman" w:hAnsi="Garamond" w:cs="Times New Roman"/>
            <w:sz w:val="20"/>
            <w:szCs w:val="20"/>
            <w:lang w:eastAsia="pl-PL"/>
          </w:rPr>
          <w:t>iod@lodzkie.pl</w:t>
        </w:r>
      </w:hyperlink>
    </w:p>
    <w:p w14:paraId="5B353CB7" w14:textId="60B88CE1" w:rsidR="00F71175" w:rsidRPr="00F71175" w:rsidRDefault="00F71175" w:rsidP="00F71175">
      <w:pPr>
        <w:pStyle w:val="Akapitzlist"/>
        <w:numPr>
          <w:ilvl w:val="0"/>
          <w:numId w:val="3"/>
        </w:numPr>
        <w:spacing w:before="100" w:beforeAutospacing="1" w:after="100" w:afterAutospacing="1"/>
        <w:ind w:left="709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Pani/Pana dane osobowe przetwarzane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bę</w:t>
      </w:r>
      <w:r w:rsidR="008202DE"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ą</w:t>
      </w:r>
      <w:r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̨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w celu: </w:t>
      </w:r>
    </w:p>
    <w:p w14:paraId="2467141F" w14:textId="74BE8FBF" w:rsidR="00F71175" w:rsidRPr="00F71175" w:rsidRDefault="00F71175" w:rsidP="00F7117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przygotowania oraz zawarcia przez Rodzica Dziecka w wieku do lat 3 z Pol</w:t>
      </w:r>
      <w:r w:rsidR="008202DE">
        <w:rPr>
          <w:rFonts w:ascii="Garamond" w:eastAsia="Times New Roman" w:hAnsi="Garamond" w:cs="Times New Roman"/>
          <w:sz w:val="20"/>
          <w:szCs w:val="20"/>
          <w:lang w:eastAsia="pl-PL"/>
        </w:rPr>
        <w:t>ską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Grupą </w:t>
      </w:r>
      <w:r w:rsidR="008202DE">
        <w:rPr>
          <w:rFonts w:ascii="Garamond" w:eastAsia="Times New Roman" w:hAnsi="Garamond" w:cs="Times New Roman"/>
          <w:sz w:val="20"/>
          <w:szCs w:val="20"/>
          <w:lang w:eastAsia="pl-PL"/>
        </w:rPr>
        <w:t>N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aukową Sp. z o.o. i wykonania ww. Umowy na podstawie udzielonej przez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Panią</w:t>
      </w:r>
      <w:r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̨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/Pana zgody (art. 6 ust. 1 lit. a RODO), </w:t>
      </w:r>
    </w:p>
    <w:p w14:paraId="217BA25C" w14:textId="24382519" w:rsidR="00F71175" w:rsidRPr="00F71175" w:rsidRDefault="00F71175" w:rsidP="00F7117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wypełnienia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obowią</w:t>
      </w:r>
      <w:r w:rsidR="008202DE"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ków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zwią</w:t>
      </w:r>
      <w:r w:rsidR="008202DE"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anych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z archiwizowaniem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dokumentów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oraz spełnienia przez Administratora innych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obowią</w:t>
      </w:r>
      <w:r w:rsidR="008202DE"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ków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prawnych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wynikają</w:t>
      </w:r>
      <w:r w:rsidR="008202DE"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c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ych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z prawa Unii Europejskiej lub prawa polskiego (art. 6 ust. 1 lit. c RODO: przetwarzanie jest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niezbę</w:t>
      </w:r>
      <w:r w:rsidR="008202DE"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ne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do wypełnienia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obowią</w:t>
      </w:r>
      <w:r w:rsidR="008202DE"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ku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prawnego </w:t>
      </w:r>
      <w:proofErr w:type="spellStart"/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cia</w:t>
      </w:r>
      <w:r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̨</w:t>
      </w:r>
      <w:r w:rsidR="008202DE">
        <w:rPr>
          <w:rFonts w:ascii="Times New Roman" w:eastAsia="Times New Roman" w:hAnsi="Times New Roman" w:cs="Times New Roman"/>
          <w:sz w:val="20"/>
          <w:szCs w:val="20"/>
          <w:lang w:eastAsia="pl-PL"/>
        </w:rPr>
        <w:t>ż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a</w:t>
      </w:r>
      <w:r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̨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cego</w:t>
      </w:r>
      <w:proofErr w:type="spellEnd"/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na Administratorze); </w:t>
      </w:r>
    </w:p>
    <w:p w14:paraId="1F1066A3" w14:textId="0FBB4AB1" w:rsidR="00F71175" w:rsidRPr="00F71175" w:rsidRDefault="00F71175" w:rsidP="00F7117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Administrator pozyskał Pani/Pana dane od Rodzica/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Rodziców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Dziecka, nad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którym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sprawuje Pani/Pan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opiekę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w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związku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z Umową </w:t>
      </w:r>
      <w:proofErr w:type="spellStart"/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uaktywniająca</w:t>
      </w:r>
      <w:proofErr w:type="spellEnd"/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̨; </w:t>
      </w:r>
    </w:p>
    <w:p w14:paraId="533E2C11" w14:textId="20E68752" w:rsidR="00F71175" w:rsidRPr="00F71175" w:rsidRDefault="00F71175" w:rsidP="00F7117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Odbiorca</w:t>
      </w:r>
      <w:r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̨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Pani/Pana danych osobowych, o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których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mowa w ust. 1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bę</w:t>
      </w:r>
      <w:r w:rsidR="008202DE"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zie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, a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takż</w:t>
      </w:r>
      <w:r w:rsidR="008202DE"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podmioty,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których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uprawnienie do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dostę</w:t>
      </w:r>
      <w:r w:rsidR="008202DE"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u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do ww. danych wynika z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obowią</w:t>
      </w:r>
      <w:r w:rsidR="008202DE"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ując</w:t>
      </w:r>
      <w:r w:rsidR="008202DE"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ch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przepisów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, organy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sprawują</w:t>
      </w:r>
      <w:r w:rsidR="008202DE"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c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e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funkcje nadzoru i kontroli nad realizacja</w:t>
      </w:r>
      <w:r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̨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zadań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́, jak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również</w:t>
      </w:r>
      <w:r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̇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podmioty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przetwarzają</w:t>
      </w:r>
      <w:r w:rsidR="008202DE"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c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e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dane osobowe na polecenie Administratora lub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podmiotów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przetwarzają</w:t>
      </w:r>
      <w:r w:rsidR="008202DE"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c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ych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na podstawie zawartych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umów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(w tym podmioty prowadz</w:t>
      </w:r>
      <w:r w:rsidR="008202DE">
        <w:rPr>
          <w:rFonts w:ascii="Times New Roman" w:eastAsia="Times New Roman" w:hAnsi="Times New Roman" w:cs="Times New Roman"/>
          <w:sz w:val="20"/>
          <w:szCs w:val="20"/>
          <w:lang w:eastAsia="pl-PL"/>
        </w:rPr>
        <w:t>ą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ce badania ewaluacyjne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zwią</w:t>
      </w:r>
      <w:r w:rsidR="008202DE"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ane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z Projektem, podmioty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dostarczają</w:t>
      </w:r>
      <w:r w:rsidR="008202DE"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c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e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i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utrzymują</w:t>
      </w:r>
      <w:r w:rsidR="008202DE"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c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e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oprogramowanie wykorzystywane przy działaniach zwi</w:t>
      </w:r>
      <w:r w:rsidR="008202DE">
        <w:rPr>
          <w:rFonts w:ascii="Times New Roman" w:eastAsia="Times New Roman" w:hAnsi="Times New Roman" w:cs="Times New Roman"/>
          <w:sz w:val="20"/>
          <w:szCs w:val="20"/>
          <w:lang w:eastAsia="pl-PL"/>
        </w:rPr>
        <w:t>ą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zanych z przetwarzaniem danych osobowych, podmioty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świadczą</w:t>
      </w:r>
      <w:r w:rsidR="008202DE">
        <w:rPr>
          <w:rFonts w:ascii="Times New Roman" w:eastAsia="Times New Roman" w:hAnsi="Times New Roman" w:cs="Times New Roman"/>
          <w:sz w:val="20"/>
          <w:szCs w:val="20"/>
          <w:lang w:eastAsia="pl-PL"/>
        </w:rPr>
        <w:t>ce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usługi prawnicze oraz usługi pocztowe lub kurierskie). </w:t>
      </w:r>
    </w:p>
    <w:p w14:paraId="129C0B22" w14:textId="230F740E" w:rsidR="00F71175" w:rsidRDefault="00F71175" w:rsidP="00F71175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Pani/Pana dane osobowe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bę</w:t>
      </w:r>
      <w:r w:rsidR="008202DE"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ą</w:t>
      </w:r>
      <w:r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̨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przechowywane do momentu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zakończenia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realizacji Projektu</w:t>
      </w:r>
      <w:r w:rsidR="008202DE">
        <w:rPr>
          <w:rFonts w:ascii="Garamond" w:eastAsia="Times New Roman" w:hAnsi="Garamond" w:cs="Times New Roman"/>
          <w:sz w:val="20"/>
          <w:szCs w:val="20"/>
          <w:lang w:eastAsia="pl-PL"/>
        </w:rPr>
        <w:t>: „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Refundacja koszt</w:t>
      </w:r>
      <w:r w:rsidR="008202DE">
        <w:rPr>
          <w:rFonts w:ascii="Garamond" w:eastAsia="Times New Roman" w:hAnsi="Garamond" w:cs="Times New Roman"/>
          <w:sz w:val="20"/>
          <w:szCs w:val="20"/>
          <w:lang w:eastAsia="pl-PL"/>
        </w:rPr>
        <w:t>ów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zatrudnienia niani szansa dla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rodziców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dzieci do lat 3 na utrzymanie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się</w:t>
      </w:r>
      <w:r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̨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na rynku pracy”, nr </w:t>
      </w:r>
      <w:r w:rsidR="00994CE3" w:rsidRPr="00994CE3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>RPLD.10.01.00-10-C006/22-00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i jego rozliczenia oraz do momentu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zamknię</w:t>
      </w:r>
      <w:r w:rsidR="008202DE"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c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ia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i rozliczenia Regionalnego Programu Operacyjnego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Województwa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Łódzkiego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na lata 2014-2020 oraz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zakończenia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okresu archiwizacyjnego, w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zależ</w:t>
      </w:r>
      <w:r w:rsidR="008202DE"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ości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od tego,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która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z tych dat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nastą</w:t>
      </w:r>
      <w:r w:rsidR="008202DE"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i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później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;</w:t>
      </w:r>
    </w:p>
    <w:p w14:paraId="79843249" w14:textId="20B571C6" w:rsidR="00F71175" w:rsidRPr="00F71175" w:rsidRDefault="00F71175" w:rsidP="00F71175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W granicach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określonych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przepisami prawa, w tym w </w:t>
      </w:r>
      <w:r w:rsidR="008202DE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szczególności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RODO, ma Pani/Pan prawo: </w:t>
      </w:r>
    </w:p>
    <w:p w14:paraId="1B67DB28" w14:textId="50C4981F" w:rsidR="00F71175" w:rsidRPr="00F71175" w:rsidRDefault="008202DE" w:rsidP="00F71175">
      <w:pPr>
        <w:pStyle w:val="Akapitzlist"/>
        <w:numPr>
          <w:ilvl w:val="1"/>
          <w:numId w:val="8"/>
        </w:numPr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dostę</w:t>
      </w:r>
      <w:r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u</w:t>
      </w:r>
      <w:r w:rsidR="00F71175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do 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treści</w:t>
      </w:r>
      <w:r w:rsidR="00F71175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swoich danych, </w:t>
      </w:r>
    </w:p>
    <w:p w14:paraId="4CF42233" w14:textId="3EE612B1" w:rsidR="00F71175" w:rsidRPr="00F71175" w:rsidRDefault="00F71175" w:rsidP="00F71175">
      <w:pPr>
        <w:pStyle w:val="Akapitzlist"/>
        <w:numPr>
          <w:ilvl w:val="1"/>
          <w:numId w:val="8"/>
        </w:numPr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do sprostowania swoich danych, </w:t>
      </w:r>
    </w:p>
    <w:p w14:paraId="4CD0DC7D" w14:textId="1F709096" w:rsidR="00F71175" w:rsidRPr="00F71175" w:rsidRDefault="00F71175" w:rsidP="00F71175">
      <w:pPr>
        <w:pStyle w:val="Akapitzlist"/>
        <w:numPr>
          <w:ilvl w:val="1"/>
          <w:numId w:val="8"/>
        </w:numPr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do </w:t>
      </w:r>
      <w:r w:rsidR="00285178">
        <w:rPr>
          <w:rFonts w:ascii="Times New Roman" w:eastAsia="Times New Roman" w:hAnsi="Times New Roman" w:cs="Times New Roman"/>
          <w:sz w:val="20"/>
          <w:szCs w:val="20"/>
          <w:lang w:eastAsia="pl-PL"/>
        </w:rPr>
        <w:t>żą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dania ograniczenia przetwarzania swoich danych, </w:t>
      </w:r>
    </w:p>
    <w:p w14:paraId="03A778B6" w14:textId="5A4A207B" w:rsidR="00F71175" w:rsidRPr="00F71175" w:rsidRDefault="00F71175" w:rsidP="00F71175">
      <w:pPr>
        <w:pStyle w:val="Akapitzlist"/>
        <w:numPr>
          <w:ilvl w:val="1"/>
          <w:numId w:val="8"/>
        </w:numPr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do przenoszenia swoich danych, </w:t>
      </w:r>
    </w:p>
    <w:p w14:paraId="4ACE94AA" w14:textId="03F7480C" w:rsidR="00F71175" w:rsidRPr="00F71175" w:rsidRDefault="00F71175" w:rsidP="00F71175">
      <w:pPr>
        <w:pStyle w:val="Akapitzlist"/>
        <w:numPr>
          <w:ilvl w:val="1"/>
          <w:numId w:val="8"/>
        </w:numPr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do wniesienia sprzeciwu wobec przetwarzania swoich danych, </w:t>
      </w:r>
    </w:p>
    <w:p w14:paraId="55310ABC" w14:textId="197E07F2" w:rsidR="00F71175" w:rsidRPr="00F71175" w:rsidRDefault="00F71175" w:rsidP="00F71175">
      <w:pPr>
        <w:pStyle w:val="Akapitzlist"/>
        <w:numPr>
          <w:ilvl w:val="1"/>
          <w:numId w:val="8"/>
        </w:numPr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do </w:t>
      </w:r>
      <w:r w:rsidR="00285178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cofnię</w:t>
      </w:r>
      <w:r w:rsidR="00285178"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c</w:t>
      </w:r>
      <w:r w:rsidR="00285178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ia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zgody w dowolnym momencie bez wpływu na </w:t>
      </w:r>
      <w:r w:rsidR="00285178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zgodność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́ z prawem przetwarzania, </w:t>
      </w:r>
      <w:r w:rsidR="00285178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którego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dokonano na podstawie zgody przed jej </w:t>
      </w:r>
      <w:r w:rsidR="00285178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cofnię</w:t>
      </w:r>
      <w:r w:rsidR="00285178"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c</w:t>
      </w:r>
      <w:r w:rsidR="00285178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iem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, </w:t>
      </w:r>
      <w:r w:rsidR="00285178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jeż</w:t>
      </w:r>
      <w:r w:rsidR="00285178"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="00285178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li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przetwarzanie danych odbywa </w:t>
      </w:r>
      <w:r w:rsidR="00285178" w:rsidRPr="00F71175">
        <w:rPr>
          <w:rFonts w:ascii="Garamond" w:eastAsia="Times New Roman" w:hAnsi="Garamond" w:cs="Times New Roman"/>
          <w:sz w:val="20"/>
          <w:szCs w:val="20"/>
          <w:lang w:eastAsia="pl-PL"/>
        </w:rPr>
        <w:lastRenderedPageBreak/>
        <w:t>się</w:t>
      </w:r>
      <w:r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̨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r w:rsidR="00285178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wyłącznie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na podstawie Pani/a </w:t>
      </w:r>
      <w:proofErr w:type="gramStart"/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zgody,</w:t>
      </w:r>
      <w:proofErr w:type="gramEnd"/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oraz do </w:t>
      </w:r>
      <w:r w:rsidR="00285178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z</w:t>
      </w:r>
      <w:r w:rsidR="00285178"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285178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d</w:t>
      </w:r>
      <w:r w:rsidR="00285178"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285178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nia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r w:rsidR="00285178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usunię</w:t>
      </w:r>
      <w:r w:rsidR="00285178"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c</w:t>
      </w:r>
      <w:r w:rsidR="00285178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ia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danych (prawo do bycia zapomnianym); </w:t>
      </w:r>
    </w:p>
    <w:p w14:paraId="7AF13955" w14:textId="521312B9" w:rsidR="00F71175" w:rsidRDefault="00F71175" w:rsidP="00F71175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Ma Pani/Pan prawo wniesienia skargi do Prezesa </w:t>
      </w:r>
      <w:r w:rsidR="00285178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Urzę</w:t>
      </w:r>
      <w:r w:rsidR="00285178"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="00285178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u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Ochrony Danych Osobowych, </w:t>
      </w:r>
      <w:r w:rsidR="00285178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jeż</w:t>
      </w:r>
      <w:r w:rsidR="00285178"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="00285178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li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przetwarzanie Pani/Pana danych osobowych narusza przepisy RODO;</w:t>
      </w:r>
    </w:p>
    <w:p w14:paraId="5575AC08" w14:textId="7090D629" w:rsidR="00F71175" w:rsidRPr="00F71175" w:rsidRDefault="00F71175" w:rsidP="00F71175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Pani/Pana dane nie </w:t>
      </w:r>
      <w:r w:rsidR="00285178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są</w:t>
      </w:r>
      <w:r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̨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wykorzystywane przy zautomatyzowanym podejmowaniu decyzji oraz nie </w:t>
      </w:r>
      <w:r w:rsidR="00285178" w:rsidRPr="00F71175">
        <w:rPr>
          <w:rFonts w:ascii="Garamond" w:eastAsia="Times New Roman" w:hAnsi="Garamond" w:cs="Times New Roman"/>
          <w:sz w:val="20"/>
          <w:szCs w:val="20"/>
          <w:lang w:eastAsia="pl-PL"/>
        </w:rPr>
        <w:t>podlegają</w:t>
      </w:r>
      <w:r w:rsidRPr="00F71175">
        <w:rPr>
          <w:rFonts w:ascii="Times New Roman" w:eastAsia="Times New Roman" w:hAnsi="Times New Roman" w:cs="Times New Roman"/>
          <w:sz w:val="20"/>
          <w:szCs w:val="20"/>
          <w:lang w:eastAsia="pl-PL"/>
        </w:rPr>
        <w:t>̨</w:t>
      </w: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profilowaniu; </w:t>
      </w:r>
    </w:p>
    <w:p w14:paraId="1E5591AA" w14:textId="0DB61925" w:rsidR="00F71175" w:rsidRPr="00F71175" w:rsidRDefault="00F71175" w:rsidP="00F71175">
      <w:pPr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Potwierdzam odbiór </w:t>
      </w:r>
    </w:p>
    <w:p w14:paraId="53C1E9AB" w14:textId="77777777" w:rsidR="00F71175" w:rsidRPr="00F71175" w:rsidRDefault="00F71175" w:rsidP="00F71175">
      <w:pPr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F7117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...................................................................... </w:t>
      </w:r>
    </w:p>
    <w:p w14:paraId="512E26D4" w14:textId="2503EE91" w:rsidR="00F71175" w:rsidRPr="00F71175" w:rsidRDefault="00F71175" w:rsidP="00F71175">
      <w:pPr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F71175">
        <w:rPr>
          <w:rFonts w:ascii="Garamond" w:eastAsia="Times New Roman" w:hAnsi="Garamond" w:cs="Arial"/>
          <w:i/>
          <w:iCs/>
          <w:sz w:val="20"/>
          <w:szCs w:val="20"/>
          <w:lang w:eastAsia="pl-PL"/>
        </w:rPr>
        <w:t>(data i podpis osoby informowanej, pełnią</w:t>
      </w:r>
      <w:r w:rsidRPr="00F7117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c</w:t>
      </w:r>
      <w:r w:rsidRPr="00F71175">
        <w:rPr>
          <w:rFonts w:ascii="Garamond" w:eastAsia="Times New Roman" w:hAnsi="Garamond" w:cs="Arial"/>
          <w:i/>
          <w:iCs/>
          <w:sz w:val="20"/>
          <w:szCs w:val="20"/>
          <w:lang w:eastAsia="pl-PL"/>
        </w:rPr>
        <w:t>ej funkcje</w:t>
      </w:r>
      <w:r w:rsidRPr="00F7117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̨</w:t>
      </w:r>
      <w:r w:rsidRPr="00F71175">
        <w:rPr>
          <w:rFonts w:ascii="Garamond" w:eastAsia="Times New Roman" w:hAnsi="Garamond" w:cs="Arial"/>
          <w:i/>
          <w:iCs/>
          <w:sz w:val="20"/>
          <w:szCs w:val="20"/>
          <w:lang w:eastAsia="pl-PL"/>
        </w:rPr>
        <w:t xml:space="preserve"> Niani </w:t>
      </w:r>
    </w:p>
    <w:p w14:paraId="72946775" w14:textId="5BC4722A" w:rsidR="00F71175" w:rsidRPr="00F71175" w:rsidRDefault="00F71175" w:rsidP="00F71175">
      <w:pPr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6C57FD23" w14:textId="77777777" w:rsidR="008F530C" w:rsidRPr="00F71175" w:rsidRDefault="008F530C" w:rsidP="00F71175">
      <w:pPr>
        <w:jc w:val="both"/>
        <w:rPr>
          <w:rFonts w:ascii="Garamond" w:hAnsi="Garamond"/>
          <w:sz w:val="20"/>
          <w:szCs w:val="20"/>
        </w:rPr>
      </w:pPr>
    </w:p>
    <w:sectPr w:rsidR="008F530C" w:rsidRPr="00F711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C5E44" w14:textId="77777777" w:rsidR="001576C4" w:rsidRDefault="001576C4" w:rsidP="00F71175">
      <w:r>
        <w:separator/>
      </w:r>
    </w:p>
  </w:endnote>
  <w:endnote w:type="continuationSeparator" w:id="0">
    <w:p w14:paraId="486B9DED" w14:textId="77777777" w:rsidR="001576C4" w:rsidRDefault="001576C4" w:rsidP="00F7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A2B14" w14:textId="77777777" w:rsidR="001576C4" w:rsidRDefault="001576C4" w:rsidP="00F71175">
      <w:r>
        <w:separator/>
      </w:r>
    </w:p>
  </w:footnote>
  <w:footnote w:type="continuationSeparator" w:id="0">
    <w:p w14:paraId="3483A725" w14:textId="77777777" w:rsidR="001576C4" w:rsidRDefault="001576C4" w:rsidP="00F71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34FC" w14:textId="1CC973C1" w:rsidR="00F71175" w:rsidRDefault="00F71175">
    <w:pPr>
      <w:pStyle w:val="Nagwek"/>
    </w:pPr>
    <w:r w:rsidRPr="00F71175">
      <w:rPr>
        <w:rFonts w:ascii="Times New Roman" w:eastAsia="Times New Roman" w:hAnsi="Times New Roman" w:cs="Times New Roman"/>
        <w:lang w:eastAsia="pl-PL"/>
      </w:rPr>
      <w:fldChar w:fldCharType="begin"/>
    </w:r>
    <w:r w:rsidRPr="00F71175">
      <w:rPr>
        <w:rFonts w:ascii="Times New Roman" w:eastAsia="Times New Roman" w:hAnsi="Times New Roman" w:cs="Times New Roman"/>
        <w:lang w:eastAsia="pl-PL"/>
      </w:rPr>
      <w:instrText xml:space="preserve"> INCLUDEPICTURE "/Users/ewelinaluba/Library/Group Containers/UBF8T346G9.ms/WebArchiveCopyPasteTempFiles/com.microsoft.Word/page1image19818864" \* MERGEFORMATINET </w:instrText>
    </w:r>
    <w:r w:rsidRPr="00F71175">
      <w:rPr>
        <w:rFonts w:ascii="Times New Roman" w:eastAsia="Times New Roman" w:hAnsi="Times New Roman" w:cs="Times New Roman"/>
        <w:lang w:eastAsia="pl-PL"/>
      </w:rPr>
      <w:fldChar w:fldCharType="separate"/>
    </w:r>
    <w:r w:rsidRPr="00F71175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776A7293" wp14:editId="49BA6BD6">
          <wp:extent cx="5760720" cy="464820"/>
          <wp:effectExtent l="0" t="0" r="5080" b="5080"/>
          <wp:docPr id="4" name="Obraz 4" descr="page1image198188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98188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71175">
      <w:rPr>
        <w:rFonts w:ascii="Times New Roman" w:eastAsia="Times New Roman" w:hAnsi="Times New Roman" w:cs="Times New Roman"/>
        <w:lang w:eastAsia="pl-P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86333"/>
    <w:multiLevelType w:val="multilevel"/>
    <w:tmpl w:val="EED88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81904"/>
    <w:multiLevelType w:val="hybridMultilevel"/>
    <w:tmpl w:val="DE20F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C012E"/>
    <w:multiLevelType w:val="hybridMultilevel"/>
    <w:tmpl w:val="E0D2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D373C"/>
    <w:multiLevelType w:val="multilevel"/>
    <w:tmpl w:val="1A663C2C"/>
    <w:lvl w:ilvl="0">
      <w:start w:val="1"/>
      <w:numFmt w:val="lowerLetter"/>
      <w:lvlText w:val="%1)"/>
      <w:lvlJc w:val="left"/>
      <w:pPr>
        <w:ind w:left="1429" w:hanging="360"/>
      </w:pPr>
    </w:lvl>
    <w:lvl w:ilvl="1" w:tentative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4" w15:restartNumberingAfterBreak="0">
    <w:nsid w:val="523211A3"/>
    <w:multiLevelType w:val="hybridMultilevel"/>
    <w:tmpl w:val="7F240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363E4"/>
    <w:multiLevelType w:val="multilevel"/>
    <w:tmpl w:val="EED88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59215A"/>
    <w:multiLevelType w:val="hybridMultilevel"/>
    <w:tmpl w:val="8CA289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225CC"/>
    <w:multiLevelType w:val="hybridMultilevel"/>
    <w:tmpl w:val="754C77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628050">
    <w:abstractNumId w:val="5"/>
  </w:num>
  <w:num w:numId="2" w16cid:durableId="388920188">
    <w:abstractNumId w:val="0"/>
  </w:num>
  <w:num w:numId="3" w16cid:durableId="266086956">
    <w:abstractNumId w:val="1"/>
  </w:num>
  <w:num w:numId="4" w16cid:durableId="1405294100">
    <w:abstractNumId w:val="4"/>
  </w:num>
  <w:num w:numId="5" w16cid:durableId="782379684">
    <w:abstractNumId w:val="3"/>
  </w:num>
  <w:num w:numId="6" w16cid:durableId="1591816015">
    <w:abstractNumId w:val="2"/>
  </w:num>
  <w:num w:numId="7" w16cid:durableId="601497861">
    <w:abstractNumId w:val="7"/>
  </w:num>
  <w:num w:numId="8" w16cid:durableId="10259067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75"/>
    <w:rsid w:val="001576C4"/>
    <w:rsid w:val="00285178"/>
    <w:rsid w:val="008202DE"/>
    <w:rsid w:val="008F530C"/>
    <w:rsid w:val="00994CE3"/>
    <w:rsid w:val="009C347B"/>
    <w:rsid w:val="00A27705"/>
    <w:rsid w:val="00F7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B815FB"/>
  <w15:chartTrackingRefBased/>
  <w15:docId w15:val="{98062235-7A56-1B43-8B78-AC9A8832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711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11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1175"/>
  </w:style>
  <w:style w:type="paragraph" w:styleId="Stopka">
    <w:name w:val="footer"/>
    <w:basedOn w:val="Normalny"/>
    <w:link w:val="StopkaZnak"/>
    <w:uiPriority w:val="99"/>
    <w:unhideWhenUsed/>
    <w:rsid w:val="00F711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1175"/>
  </w:style>
  <w:style w:type="paragraph" w:styleId="Akapitzlist">
    <w:name w:val="List Paragraph"/>
    <w:basedOn w:val="Normalny"/>
    <w:uiPriority w:val="34"/>
    <w:qFormat/>
    <w:rsid w:val="00F71175"/>
    <w:pPr>
      <w:ind w:left="720"/>
      <w:contextualSpacing/>
    </w:pPr>
  </w:style>
  <w:style w:type="paragraph" w:styleId="Poprawka">
    <w:name w:val="Revision"/>
    <w:hidden/>
    <w:uiPriority w:val="99"/>
    <w:semiHidden/>
    <w:rsid w:val="008202DE"/>
  </w:style>
  <w:style w:type="character" w:styleId="Hipercze">
    <w:name w:val="Hyperlink"/>
    <w:basedOn w:val="Domylnaczcionkaakapitu"/>
    <w:uiPriority w:val="99"/>
    <w:unhideWhenUsed/>
    <w:rsid w:val="008202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02D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02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02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02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02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02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0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4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lodz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Misie Tulisie Boleslawiec</dc:creator>
  <cp:keywords/>
  <dc:description/>
  <cp:lastModifiedBy>Misie Tulisie Boleslawiec</cp:lastModifiedBy>
  <cp:revision>3</cp:revision>
  <dcterms:created xsi:type="dcterms:W3CDTF">2023-02-10T12:46:00Z</dcterms:created>
  <dcterms:modified xsi:type="dcterms:W3CDTF">2023-02-25T18:13:00Z</dcterms:modified>
</cp:coreProperties>
</file>